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6F1" w:rsidRPr="005B3BF9" w:rsidRDefault="005B3BF9" w:rsidP="00A03295">
      <w:pPr>
        <w:pStyle w:val="Corpodetexto"/>
        <w:spacing w:before="2"/>
        <w:jc w:val="center"/>
        <w:rPr>
          <w:rFonts w:ascii="Times New Roman" w:hAnsi="Times New Roman" w:cs="Times New Roman"/>
          <w:sz w:val="22"/>
          <w:lang w:val="pt-PT"/>
        </w:rPr>
      </w:pPr>
      <w:r w:rsidRPr="005B3BF9">
        <w:rPr>
          <w:rFonts w:ascii="Times New Roman" w:hAnsi="Times New Roman" w:cs="Times New Roman"/>
          <w:b/>
          <w:noProof/>
          <w:lang w:val="pt-PT" w:eastAsia="pt-PT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104140</wp:posOffset>
            </wp:positionV>
            <wp:extent cx="2162175" cy="2162175"/>
            <wp:effectExtent l="19050" t="0" r="9525" b="0"/>
            <wp:wrapSquare wrapText="bothSides"/>
            <wp:docPr id="16" name="Imagem 9" descr="C:\Users\user.user-PC\Desktop\DESINCOOP - Desenvolvimento Económico, Social e Cultural CRL\ITER - TRANSIÇÃO DOS JOVENS EM RISCO DE ABANDONO ESCOLAR\Life Skills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user-PC\Desktop\DESINCOOP - Desenvolvimento Económico, Social e Cultural CRL\ITER - TRANSIÇÃO DOS JOVENS EM RISCO DE ABANDONO ESCOLAR\Life Skills-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295" w:rsidRPr="005B3BF9">
        <w:rPr>
          <w:rFonts w:ascii="Times New Roman" w:hAnsi="Times New Roman" w:cs="Times New Roman"/>
          <w:b/>
          <w:lang w:val="pt-PT"/>
        </w:rPr>
        <w:t>PENSAMENTO CRÍTICO</w:t>
      </w:r>
    </w:p>
    <w:p w:rsidR="00A03295" w:rsidRDefault="00A03295" w:rsidP="001A7967">
      <w:pPr>
        <w:ind w:left="708"/>
        <w:rPr>
          <w:b/>
          <w:lang w:val="pt-PT"/>
        </w:rPr>
      </w:pPr>
    </w:p>
    <w:p w:rsidR="001A7967" w:rsidRPr="005B3BF9" w:rsidRDefault="005B3BF9" w:rsidP="005B3BF9">
      <w:pPr>
        <w:ind w:left="708"/>
        <w:jc w:val="both"/>
        <w:rPr>
          <w:rFonts w:ascii="Times New Roman" w:hAnsi="Times New Roman" w:cs="Times New Roman"/>
          <w:sz w:val="24"/>
          <w:lang w:val="pt-PT"/>
        </w:rPr>
      </w:pPr>
      <w:r w:rsidRPr="005B3BF9">
        <w:rPr>
          <w:rFonts w:ascii="Times New Roman" w:hAnsi="Times New Roman" w:cs="Times New Roman"/>
          <w:sz w:val="24"/>
          <w:lang w:val="pt-PT"/>
        </w:rPr>
        <w:t xml:space="preserve">É </w:t>
      </w:r>
      <w:r w:rsidR="001A7967" w:rsidRPr="005B3BF9">
        <w:rPr>
          <w:rFonts w:ascii="Times New Roman" w:hAnsi="Times New Roman" w:cs="Times New Roman"/>
          <w:sz w:val="24"/>
          <w:lang w:val="pt-PT"/>
        </w:rPr>
        <w:t>a capacidade de analisar informações provenientes do exterior de forma objetiva. O senso crítico permite-nos identificar e reconhecer o que faz parte da pessoa e o que advém de pressões externas (meios de comunicação, colegas, ambiente de trabalho, valores sociais, valores culturais, etc.). A capacidade de crítica construtiva contribui para a saúde do indivíduo, pois permite que ele proceda de maneira mais consciente e coerente, respeitando as suas referências internas.</w:t>
      </w:r>
    </w:p>
    <w:p w:rsidR="001A7967" w:rsidRDefault="001A7967" w:rsidP="001836F1">
      <w:pPr>
        <w:spacing w:before="19"/>
        <w:ind w:left="2985"/>
        <w:rPr>
          <w:b/>
          <w:sz w:val="28"/>
          <w:lang w:val="pt-PT"/>
        </w:rPr>
      </w:pPr>
    </w:p>
    <w:p w:rsidR="001A7967" w:rsidRDefault="001A7967" w:rsidP="001836F1">
      <w:pPr>
        <w:spacing w:before="19"/>
        <w:ind w:left="2985"/>
        <w:rPr>
          <w:b/>
          <w:sz w:val="28"/>
          <w:lang w:val="pt-PT"/>
        </w:rPr>
      </w:pPr>
    </w:p>
    <w:p w:rsidR="00A03295" w:rsidRDefault="00A03295" w:rsidP="001836F1">
      <w:pPr>
        <w:spacing w:before="19"/>
        <w:ind w:left="2985"/>
        <w:rPr>
          <w:b/>
          <w:sz w:val="28"/>
          <w:lang w:val="pt-PT"/>
        </w:rPr>
      </w:pPr>
    </w:p>
    <w:p w:rsidR="005B3BF9" w:rsidRDefault="005B3BF9" w:rsidP="00A03295">
      <w:pPr>
        <w:ind w:left="708"/>
        <w:jc w:val="center"/>
        <w:rPr>
          <w:b/>
          <w:caps/>
          <w:lang w:val="pt-PT"/>
        </w:rPr>
      </w:pPr>
    </w:p>
    <w:p w:rsidR="001A7967" w:rsidRDefault="00A03295" w:rsidP="005B3BF9">
      <w:pPr>
        <w:ind w:left="708"/>
        <w:jc w:val="center"/>
        <w:rPr>
          <w:rFonts w:ascii="Times New Roman" w:hAnsi="Times New Roman" w:cs="Times New Roman"/>
          <w:b/>
          <w:caps/>
          <w:sz w:val="24"/>
          <w:lang w:val="pt-PT"/>
        </w:rPr>
      </w:pPr>
      <w:r w:rsidRPr="005B3BF9">
        <w:rPr>
          <w:rFonts w:ascii="Times New Roman" w:hAnsi="Times New Roman" w:cs="Times New Roman"/>
          <w:b/>
          <w:caps/>
          <w:sz w:val="24"/>
          <w:lang w:val="pt-PT"/>
        </w:rPr>
        <w:t xml:space="preserve">Questionário de Auto-Avaliação </w:t>
      </w:r>
    </w:p>
    <w:p w:rsidR="005B3BF9" w:rsidRPr="005B3BF9" w:rsidRDefault="005B3BF9" w:rsidP="005B3BF9">
      <w:pPr>
        <w:ind w:left="708"/>
        <w:jc w:val="center"/>
        <w:rPr>
          <w:rFonts w:ascii="Times New Roman" w:hAnsi="Times New Roman" w:cs="Times New Roman"/>
          <w:b/>
          <w:caps/>
          <w:sz w:val="24"/>
          <w:lang w:val="pt-PT"/>
        </w:rPr>
      </w:pPr>
    </w:p>
    <w:p w:rsidR="005B5D04" w:rsidRPr="005B3BF9" w:rsidRDefault="005B5D04" w:rsidP="005B3BF9">
      <w:pPr>
        <w:pStyle w:val="Corpodetexto"/>
        <w:spacing w:before="1"/>
        <w:ind w:right="-1"/>
        <w:jc w:val="both"/>
        <w:rPr>
          <w:rFonts w:ascii="Times New Roman" w:hAnsi="Times New Roman" w:cs="Times New Roman"/>
          <w:lang w:val="pt-PT"/>
        </w:rPr>
      </w:pPr>
      <w:r w:rsidRPr="005B3BF9">
        <w:rPr>
          <w:rFonts w:ascii="Times New Roman" w:hAnsi="Times New Roman" w:cs="Times New Roman"/>
          <w:b/>
          <w:bCs/>
          <w:lang w:val="pt-PT"/>
        </w:rPr>
        <w:t>Instruções:</w:t>
      </w:r>
      <w:r w:rsidRPr="005B3BF9">
        <w:rPr>
          <w:rFonts w:ascii="Times New Roman" w:hAnsi="Times New Roman" w:cs="Times New Roman"/>
          <w:lang w:val="pt-PT"/>
        </w:rPr>
        <w:t xml:space="preserve"> As seguintes afirmações descrevem como poderás pensar sobre certas coisas na tua vida quotidiana. Seleciona a resposta que corresponde à frequência com que fizeste o que é descrito </w:t>
      </w:r>
      <w:r w:rsidRPr="005B3BF9">
        <w:rPr>
          <w:rFonts w:ascii="Times New Roman" w:hAnsi="Times New Roman" w:cs="Times New Roman"/>
          <w:u w:val="single"/>
          <w:lang w:val="pt-PT"/>
        </w:rPr>
        <w:t>nos últimos 30 dias</w:t>
      </w:r>
      <w:r w:rsidRPr="005B3BF9">
        <w:rPr>
          <w:rFonts w:ascii="Times New Roman" w:hAnsi="Times New Roman" w:cs="Times New Roman"/>
          <w:lang w:val="pt-PT"/>
        </w:rPr>
        <w:t>. Por exemplo, se selecionares 5 "Sempre" para um item isto significa que fazes regularmente o que é descrito na afirmação</w:t>
      </w:r>
    </w:p>
    <w:p w:rsidR="005B5D04" w:rsidRPr="005B3BF9" w:rsidRDefault="005B5D04" w:rsidP="005B3BF9">
      <w:pPr>
        <w:pStyle w:val="Corpodetexto"/>
        <w:spacing w:before="1"/>
        <w:ind w:left="220" w:right="-1"/>
        <w:jc w:val="both"/>
        <w:rPr>
          <w:rFonts w:ascii="Times New Roman" w:hAnsi="Times New Roman" w:cs="Times New Roman"/>
          <w:lang w:val="pt-PT"/>
        </w:rPr>
      </w:pPr>
      <w:r w:rsidRPr="005B3BF9">
        <w:rPr>
          <w:rFonts w:ascii="Times New Roman" w:hAnsi="Times New Roman" w:cs="Times New Roman"/>
          <w:b/>
          <w:bCs/>
          <w:lang w:val="pt-PT"/>
        </w:rPr>
        <w:t xml:space="preserve">1 </w:t>
      </w:r>
      <w:r w:rsidRPr="005B3BF9">
        <w:rPr>
          <w:rFonts w:ascii="Times New Roman" w:hAnsi="Times New Roman" w:cs="Times New Roman"/>
          <w:lang w:val="pt-PT"/>
        </w:rPr>
        <w:t>Nunca</w:t>
      </w:r>
    </w:p>
    <w:p w:rsidR="005B5D04" w:rsidRPr="005B3BF9" w:rsidRDefault="005B5D04" w:rsidP="005B3BF9">
      <w:pPr>
        <w:pStyle w:val="Corpodetexto"/>
        <w:spacing w:before="1"/>
        <w:ind w:left="220" w:right="-1"/>
        <w:jc w:val="both"/>
        <w:rPr>
          <w:rFonts w:ascii="Times New Roman" w:hAnsi="Times New Roman" w:cs="Times New Roman"/>
          <w:lang w:val="pt-PT"/>
        </w:rPr>
      </w:pPr>
      <w:r w:rsidRPr="005B3BF9">
        <w:rPr>
          <w:rFonts w:ascii="Times New Roman" w:hAnsi="Times New Roman" w:cs="Times New Roman"/>
          <w:b/>
          <w:bCs/>
          <w:lang w:val="pt-PT"/>
        </w:rPr>
        <w:t xml:space="preserve">2 </w:t>
      </w:r>
      <w:r w:rsidRPr="005B3BF9">
        <w:rPr>
          <w:rFonts w:ascii="Times New Roman" w:hAnsi="Times New Roman" w:cs="Times New Roman"/>
          <w:lang w:val="pt-PT"/>
        </w:rPr>
        <w:t>Raramente</w:t>
      </w:r>
    </w:p>
    <w:p w:rsidR="005B5D04" w:rsidRPr="005B3BF9" w:rsidRDefault="005B5D04" w:rsidP="005B3BF9">
      <w:pPr>
        <w:pStyle w:val="Corpodetexto"/>
        <w:spacing w:before="1"/>
        <w:ind w:left="220" w:right="-1"/>
        <w:jc w:val="both"/>
        <w:rPr>
          <w:rFonts w:ascii="Times New Roman" w:hAnsi="Times New Roman" w:cs="Times New Roman"/>
          <w:lang w:val="pt-PT"/>
        </w:rPr>
      </w:pPr>
      <w:r w:rsidRPr="005B3BF9">
        <w:rPr>
          <w:rFonts w:ascii="Times New Roman" w:hAnsi="Times New Roman" w:cs="Times New Roman"/>
          <w:b/>
          <w:bCs/>
          <w:lang w:val="pt-PT"/>
        </w:rPr>
        <w:t xml:space="preserve">3 </w:t>
      </w:r>
      <w:r w:rsidRPr="005B3BF9">
        <w:rPr>
          <w:rFonts w:ascii="Times New Roman" w:hAnsi="Times New Roman" w:cs="Times New Roman"/>
          <w:lang w:val="pt-PT"/>
        </w:rPr>
        <w:t>Às vezes</w:t>
      </w:r>
    </w:p>
    <w:p w:rsidR="005B5D04" w:rsidRPr="005B3BF9" w:rsidRDefault="005B5D04" w:rsidP="005B3BF9">
      <w:pPr>
        <w:pStyle w:val="Corpodetexto"/>
        <w:spacing w:before="1"/>
        <w:ind w:left="220" w:right="-1"/>
        <w:jc w:val="both"/>
        <w:rPr>
          <w:rFonts w:ascii="Times New Roman" w:hAnsi="Times New Roman" w:cs="Times New Roman"/>
          <w:lang w:val="pt-PT"/>
        </w:rPr>
      </w:pPr>
      <w:r w:rsidRPr="005B3BF9">
        <w:rPr>
          <w:rFonts w:ascii="Times New Roman" w:hAnsi="Times New Roman" w:cs="Times New Roman"/>
          <w:b/>
          <w:bCs/>
          <w:lang w:val="pt-PT"/>
        </w:rPr>
        <w:t xml:space="preserve">4 </w:t>
      </w:r>
      <w:r w:rsidRPr="005B3BF9">
        <w:rPr>
          <w:rFonts w:ascii="Times New Roman" w:hAnsi="Times New Roman" w:cs="Times New Roman"/>
          <w:lang w:val="pt-PT"/>
        </w:rPr>
        <w:t>Frequentemente</w:t>
      </w:r>
    </w:p>
    <w:p w:rsidR="005B5D04" w:rsidRPr="005B3BF9" w:rsidRDefault="005B5D04" w:rsidP="005B3BF9">
      <w:pPr>
        <w:pStyle w:val="TableParagraph"/>
        <w:ind w:right="-1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5B3B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 </w:t>
      </w:r>
      <w:r w:rsidR="005B3BF9" w:rsidRPr="005B3B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r w:rsidR="005B3B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  <w:r w:rsidRPr="005B3B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5 </w:t>
      </w:r>
      <w:r w:rsidRPr="005B3BF9">
        <w:rPr>
          <w:rFonts w:ascii="Times New Roman" w:hAnsi="Times New Roman" w:cs="Times New Roman"/>
          <w:sz w:val="24"/>
          <w:szCs w:val="24"/>
          <w:lang w:val="pt-PT"/>
        </w:rPr>
        <w:t>Sempre</w:t>
      </w:r>
    </w:p>
    <w:p w:rsidR="001836F1" w:rsidRPr="005B5D04" w:rsidRDefault="001836F1" w:rsidP="001836F1">
      <w:pPr>
        <w:pStyle w:val="Corpodetexto"/>
        <w:spacing w:before="1"/>
        <w:ind w:right="941"/>
        <w:jc w:val="both"/>
        <w:rPr>
          <w:lang w:val="pt-PT"/>
        </w:rPr>
      </w:pPr>
    </w:p>
    <w:p w:rsidR="001836F1" w:rsidRPr="005B5D04" w:rsidRDefault="001836F1" w:rsidP="001836F1">
      <w:pPr>
        <w:pStyle w:val="Corpodetexto"/>
        <w:spacing w:before="1"/>
        <w:ind w:right="941"/>
        <w:jc w:val="both"/>
        <w:rPr>
          <w:lang w:val="pt-PT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9"/>
        <w:gridCol w:w="3509"/>
        <w:gridCol w:w="1260"/>
        <w:gridCol w:w="1125"/>
        <w:gridCol w:w="1214"/>
        <w:gridCol w:w="1259"/>
        <w:gridCol w:w="1134"/>
      </w:tblGrid>
      <w:tr w:rsidR="001836F1" w:rsidRPr="001836F1" w:rsidTr="008B325F">
        <w:trPr>
          <w:trHeight w:val="806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350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1523" w:right="15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6F1" w:rsidRPr="005B3BF9" w:rsidRDefault="001836F1" w:rsidP="008B325F">
            <w:pPr>
              <w:pStyle w:val="TableParagraph"/>
              <w:spacing w:line="252" w:lineRule="exact"/>
              <w:ind w:left="341" w:right="3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6F1" w:rsidRPr="005B3BF9" w:rsidRDefault="001836F1" w:rsidP="008B325F">
            <w:pPr>
              <w:pStyle w:val="TableParagraph"/>
              <w:spacing w:line="252" w:lineRule="exact"/>
              <w:ind w:left="262" w:right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6F1" w:rsidRPr="005B3BF9" w:rsidRDefault="001836F1" w:rsidP="008B325F">
            <w:pPr>
              <w:pStyle w:val="TableParagraph"/>
              <w:spacing w:line="252" w:lineRule="exact"/>
              <w:ind w:left="90"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6F1" w:rsidRPr="005B3BF9" w:rsidRDefault="001836F1" w:rsidP="008B325F">
            <w:pPr>
              <w:pStyle w:val="TableParagraph"/>
              <w:spacing w:line="252" w:lineRule="exact"/>
              <w:ind w:left="357" w:right="3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36F1" w:rsidRPr="005B3BF9" w:rsidRDefault="001836F1" w:rsidP="008B325F">
            <w:pPr>
              <w:pStyle w:val="TableParagraph"/>
              <w:spacing w:line="252" w:lineRule="exact"/>
              <w:ind w:left="236" w:right="2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6F1" w:rsidRPr="00E3430F" w:rsidTr="008B325F">
        <w:trPr>
          <w:trHeight w:val="576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09" w:type="dxa"/>
          </w:tcPr>
          <w:p w:rsidR="001836F1" w:rsidRPr="005B3BF9" w:rsidRDefault="00B05744" w:rsidP="00B05744">
            <w:pPr>
              <w:pStyle w:val="TableParagraph"/>
              <w:ind w:right="404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Penso em possíveis resultados antes de tomar medidas.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09" w:type="dxa"/>
          </w:tcPr>
          <w:p w:rsidR="001836F1" w:rsidRPr="005B3BF9" w:rsidRDefault="00B05744" w:rsidP="00E3430F">
            <w:pPr>
              <w:pStyle w:val="TableParagraph"/>
              <w:ind w:right="224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Consigo ideias de outras pessoas quando tenho uma tarefa a fazer.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09" w:type="dxa"/>
          </w:tcPr>
          <w:p w:rsidR="001836F1" w:rsidRPr="005B3BF9" w:rsidRDefault="00B05744" w:rsidP="00B05744">
            <w:pPr>
              <w:pStyle w:val="TableParagraph"/>
              <w:ind w:right="542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Desenvolvo as minhas ideias através da recolha de informação.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09" w:type="dxa"/>
          </w:tcPr>
          <w:p w:rsidR="001836F1" w:rsidRPr="005B3BF9" w:rsidRDefault="00B05744" w:rsidP="00E3430F">
            <w:pPr>
              <w:pStyle w:val="TableParagraph"/>
              <w:ind w:right="396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me deparo com um problema, identifico opções.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09" w:type="dxa"/>
          </w:tcPr>
          <w:p w:rsidR="001836F1" w:rsidRPr="005B3BF9" w:rsidRDefault="00B05744" w:rsidP="00E3430F">
            <w:pPr>
              <w:pStyle w:val="TableParagraph"/>
              <w:ind w:right="21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Posso facilmente expressar os meus pensamentos sobre um problema.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7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8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09" w:type="dxa"/>
          </w:tcPr>
          <w:p w:rsidR="001836F1" w:rsidRPr="005B3BF9" w:rsidRDefault="00B05744" w:rsidP="00E3430F">
            <w:pPr>
              <w:pStyle w:val="TableParagraph"/>
              <w:spacing w:before="1" w:line="237" w:lineRule="auto"/>
              <w:ind w:right="525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Sou capaz de fundamentar as minhas opiniões.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6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509" w:type="dxa"/>
          </w:tcPr>
          <w:p w:rsidR="001836F1" w:rsidRPr="005B3BF9" w:rsidRDefault="00B05744" w:rsidP="008B325F">
            <w:pPr>
              <w:pStyle w:val="TableParagraph"/>
              <w:ind w:left="105" w:right="126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É importante para mim obter informações que apoiem as minhas opiniões.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80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09" w:type="dxa"/>
          </w:tcPr>
          <w:p w:rsidR="001836F1" w:rsidRPr="005B3BF9" w:rsidRDefault="00B05744" w:rsidP="008B325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Normalmente </w:t>
            </w:r>
            <w:proofErr w:type="gramStart"/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tenho</w:t>
            </w:r>
            <w:proofErr w:type="gramEnd"/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 mais do que uma fonte de informação antes de tomar uma decisão.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09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09" w:type="dxa"/>
          </w:tcPr>
          <w:p w:rsidR="001836F1" w:rsidRPr="005B3BF9" w:rsidRDefault="00B05744" w:rsidP="008B325F">
            <w:pPr>
              <w:pStyle w:val="TableParagraph"/>
              <w:ind w:left="105" w:right="13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Planeio onde obter informações sobre um tema.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11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09" w:type="dxa"/>
          </w:tcPr>
          <w:p w:rsidR="001836F1" w:rsidRPr="005B3BF9" w:rsidRDefault="002E6A9F" w:rsidP="002E6A9F">
            <w:pPr>
              <w:pStyle w:val="TableParagraph"/>
              <w:ind w:right="31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Planeio como obter informação sobre um tópico.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11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09" w:type="dxa"/>
          </w:tcPr>
          <w:p w:rsidR="001836F1" w:rsidRPr="005B3BF9" w:rsidRDefault="002E6A9F" w:rsidP="008B325F">
            <w:pPr>
              <w:pStyle w:val="TableParagraph"/>
              <w:ind w:left="105" w:right="109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Ponho as minhas ideias ordenadas por importância.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5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11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09" w:type="dxa"/>
          </w:tcPr>
          <w:p w:rsidR="001836F1" w:rsidRPr="005B3BF9" w:rsidRDefault="002E6A9F" w:rsidP="008B325F">
            <w:pPr>
              <w:pStyle w:val="TableParagraph"/>
              <w:ind w:left="105" w:right="1043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Apoio as minhas decisões com a informação que recebi.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8B325F">
        <w:trPr>
          <w:trHeight w:val="576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5" w:lineRule="exact"/>
              <w:ind w:left="211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09" w:type="dxa"/>
          </w:tcPr>
          <w:p w:rsidR="001836F1" w:rsidRPr="005B3BF9" w:rsidRDefault="002E6A9F" w:rsidP="008B325F">
            <w:pPr>
              <w:pStyle w:val="TableParagraph"/>
              <w:ind w:left="105" w:right="16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Escuto as ideias dos outros, mesmo que discorde delas.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1836F1" w:rsidRPr="00E3430F" w:rsidTr="002E6A9F">
        <w:trPr>
          <w:trHeight w:val="462"/>
        </w:trPr>
        <w:tc>
          <w:tcPr>
            <w:tcW w:w="739" w:type="dxa"/>
          </w:tcPr>
          <w:p w:rsidR="001836F1" w:rsidRPr="005B3BF9" w:rsidRDefault="001836F1" w:rsidP="008B325F">
            <w:pPr>
              <w:pStyle w:val="TableParagraph"/>
              <w:spacing w:line="268" w:lineRule="exact"/>
              <w:ind w:left="211" w:right="1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09" w:type="dxa"/>
          </w:tcPr>
          <w:p w:rsidR="001836F1" w:rsidRPr="005B3BF9" w:rsidRDefault="002E6A9F" w:rsidP="008B325F">
            <w:pPr>
              <w:pStyle w:val="TableParagraph"/>
              <w:ind w:left="105" w:right="63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5B3BF9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Comparo ideias quando penso num tema.</w:t>
            </w:r>
          </w:p>
        </w:tc>
        <w:tc>
          <w:tcPr>
            <w:tcW w:w="1260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25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1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59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</w:tcPr>
          <w:p w:rsidR="001836F1" w:rsidRPr="005B3BF9" w:rsidRDefault="001836F1" w:rsidP="008B32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</w:tbl>
    <w:p w:rsidR="00FA498C" w:rsidRPr="002E6A9F" w:rsidRDefault="00FA498C" w:rsidP="005C5A3B">
      <w:pPr>
        <w:rPr>
          <w:b/>
          <w:lang w:val="pt-PT"/>
        </w:rPr>
      </w:pPr>
    </w:p>
    <w:sectPr w:rsidR="00FA498C" w:rsidRPr="002E6A9F" w:rsidSect="00514BFD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00C" w:rsidRDefault="0060700C" w:rsidP="005C5A3B">
      <w:r>
        <w:separator/>
      </w:r>
    </w:p>
  </w:endnote>
  <w:endnote w:type="continuationSeparator" w:id="0">
    <w:p w:rsidR="0060700C" w:rsidRDefault="0060700C" w:rsidP="005C5A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8D" w:rsidRDefault="00523B8D" w:rsidP="0005408A">
    <w:pPr>
      <w:pStyle w:val="Rodap"/>
      <w:rPr>
        <w:noProof/>
        <w:sz w:val="20"/>
        <w:szCs w:val="20"/>
        <w:lang w:eastAsia="it-IT"/>
      </w:rPr>
    </w:pPr>
  </w:p>
  <w:p w:rsidR="0005408A" w:rsidRPr="0005408A" w:rsidRDefault="0005408A" w:rsidP="0005408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00C" w:rsidRDefault="0060700C" w:rsidP="005C5A3B">
      <w:r>
        <w:separator/>
      </w:r>
    </w:p>
  </w:footnote>
  <w:footnote w:type="continuationSeparator" w:id="0">
    <w:p w:rsidR="0060700C" w:rsidRDefault="0060700C" w:rsidP="005C5A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5B3BF9" w:rsidTr="0010495F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5B3BF9" w:rsidRDefault="005B3BF9" w:rsidP="0010495F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val="pt-PT" w:eastAsia="pt-PT" w:bidi="ar-SA"/>
            </w:rPr>
            <w:drawing>
              <wp:inline distT="0" distB="0" distL="0" distR="0">
                <wp:extent cx="2457450" cy="1066602"/>
                <wp:effectExtent l="19050" t="0" r="0" b="0"/>
                <wp:docPr id="7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5B3BF9" w:rsidRDefault="005B3BF9" w:rsidP="0010495F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5B3BF9" w:rsidRDefault="005B3BF9" w:rsidP="0010495F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val="pt-PT" w:eastAsia="pt-PT" w:bidi="ar-SA"/>
            </w:rPr>
            <w:drawing>
              <wp:inline distT="0" distB="0" distL="0" distR="0">
                <wp:extent cx="2733675" cy="561975"/>
                <wp:effectExtent l="19050" t="0" r="9525" b="0"/>
                <wp:docPr id="8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5A3B" w:rsidRDefault="005C5A3B" w:rsidP="006067B2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B5952"/>
    <w:multiLevelType w:val="multilevel"/>
    <w:tmpl w:val="6916E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rW0sDC2NDexMDOyNDNR0lEKTi0uzszPAykwrgUA6uy7RywAAAA="/>
  </w:docVars>
  <w:rsids>
    <w:rsidRoot w:val="005C5A3B"/>
    <w:rsid w:val="00005B15"/>
    <w:rsid w:val="00021E30"/>
    <w:rsid w:val="0005408A"/>
    <w:rsid w:val="00091E93"/>
    <w:rsid w:val="001836F1"/>
    <w:rsid w:val="001A7967"/>
    <w:rsid w:val="001F6789"/>
    <w:rsid w:val="00212FCB"/>
    <w:rsid w:val="0025482E"/>
    <w:rsid w:val="002E6A9F"/>
    <w:rsid w:val="004A73DD"/>
    <w:rsid w:val="004F4F07"/>
    <w:rsid w:val="00514BFD"/>
    <w:rsid w:val="00523B8D"/>
    <w:rsid w:val="005B3BF9"/>
    <w:rsid w:val="005B5D04"/>
    <w:rsid w:val="005C5A3B"/>
    <w:rsid w:val="006067B2"/>
    <w:rsid w:val="0060700C"/>
    <w:rsid w:val="006B0E6F"/>
    <w:rsid w:val="006C7983"/>
    <w:rsid w:val="0070544B"/>
    <w:rsid w:val="00736338"/>
    <w:rsid w:val="00910AF4"/>
    <w:rsid w:val="009D5329"/>
    <w:rsid w:val="00A03295"/>
    <w:rsid w:val="00A8185A"/>
    <w:rsid w:val="00B05744"/>
    <w:rsid w:val="00B472E3"/>
    <w:rsid w:val="00D71714"/>
    <w:rsid w:val="00D73AE9"/>
    <w:rsid w:val="00DF1A55"/>
    <w:rsid w:val="00E3430F"/>
    <w:rsid w:val="00EF3D33"/>
    <w:rsid w:val="00FA498C"/>
    <w:rsid w:val="00FD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21E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C5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5C5A3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 w:bidi="ar-SA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5A3B"/>
  </w:style>
  <w:style w:type="paragraph" w:styleId="Rodap">
    <w:name w:val="footer"/>
    <w:basedOn w:val="Normal"/>
    <w:link w:val="RodapCarcter"/>
    <w:uiPriority w:val="99"/>
    <w:unhideWhenUsed/>
    <w:rsid w:val="005C5A3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 w:bidi="ar-SA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5C5A3B"/>
  </w:style>
  <w:style w:type="table" w:customStyle="1" w:styleId="Grigliatabella1">
    <w:name w:val="Griglia tabella1"/>
    <w:basedOn w:val="Tabelanormal"/>
    <w:next w:val="Tabelacomgrelha"/>
    <w:uiPriority w:val="59"/>
    <w:rsid w:val="001F6789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basedOn w:val="Tabelanormal"/>
    <w:next w:val="Tabelacomgrelha"/>
    <w:uiPriority w:val="59"/>
    <w:rsid w:val="00DF1A55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3">
    <w:name w:val="Griglia tabella3"/>
    <w:basedOn w:val="Tabelanormal"/>
    <w:next w:val="Tabelacomgrelha"/>
    <w:uiPriority w:val="59"/>
    <w:rsid w:val="00736338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4">
    <w:name w:val="Griglia tabella4"/>
    <w:basedOn w:val="Tabelanormal"/>
    <w:next w:val="Tabelacomgrelha"/>
    <w:uiPriority w:val="59"/>
    <w:rsid w:val="00FA498C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6067B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067B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uiPriority w:val="1"/>
    <w:qFormat/>
    <w:rsid w:val="00021E30"/>
    <w:rPr>
      <w:sz w:val="24"/>
      <w:szCs w:val="24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021E30"/>
    <w:rPr>
      <w:rFonts w:ascii="Calibri" w:eastAsia="Calibri" w:hAnsi="Calibri" w:cs="Calibri"/>
      <w:sz w:val="24"/>
      <w:szCs w:val="24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021E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21E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D6E64-96CA-43F9-A7C7-A78C82C3C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</Pages>
  <Words>294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2020-02-21T10:04:00Z</cp:lastPrinted>
  <dcterms:created xsi:type="dcterms:W3CDTF">2022-07-30T14:05:00Z</dcterms:created>
  <dcterms:modified xsi:type="dcterms:W3CDTF">2022-07-31T19:46:00Z</dcterms:modified>
</cp:coreProperties>
</file>